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/>
        <w:jc w:val="center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AMRUTA KULKARNI</w:t>
      </w:r>
    </w:p>
    <w:p>
      <w:pPr>
        <w:spacing w:after="60"/>
        <w:jc w:val="center"/>
      </w:pPr>
      <w:r>
        <w:rPr>
          <w:rFonts w:ascii="Arial" w:cs="Arial" w:eastAsia="Arial" w:hAnsi="Arial"/>
          <w:color w:val="0070C0"/>
          <w:sz w:val="20"/>
          <w:szCs w:val="20"/>
        </w:rPr>
        <w:t xml:space="preserve">React.js Developer (Fresher) | Frontend Specialist</w:t>
      </w:r>
    </w:p>
    <w:p>
      <w:pPr>
        <w:spacing w:after="40"/>
        <w:jc w:val="center"/>
      </w:pPr>
      <w:r>
        <w:rPr>
          <w:rFonts w:ascii="Arial" w:cs="Arial" w:eastAsia="Arial" w:hAnsi="Arial"/>
          <w:sz w:val="20"/>
          <w:szCs w:val="20"/>
        </w:rPr>
        <w:t xml:space="preserve">+91 9405872040 | amrutakulkarni122@gmail.com | Osmanabad, Maharashtra (Open to Remote / WFH)</w:t>
      </w:r>
    </w:p>
    <w:p>
      <w:pPr>
        <w:spacing w:after="200"/>
        <w:jc w:val="center"/>
      </w:pPr>
      <w:r>
        <w:rPr>
          <w:rFonts w:ascii="Arial" w:cs="Arial" w:eastAsia="Arial" w:hAnsi="Arial"/>
          <w:color w:val="0070C0"/>
          <w:sz w:val="20"/>
          <w:szCs w:val="20"/>
        </w:rPr>
        <w:t xml:space="preserve">LinkedIn: linkedin.com/in/amruta-kulkarni-b393ab338</w:t>
      </w:r>
      <w:r>
        <w:rPr>
          <w:rFonts w:ascii="Arial" w:cs="Arial" w:eastAsia="Arial" w:hAnsi="Arial"/>
          <w:sz w:val="20"/>
          <w:szCs w:val="20"/>
        </w:rPr>
        <w:t xml:space="preserve"> | </w:t>
      </w:r>
      <w:r>
        <w:rPr>
          <w:rFonts w:ascii="Arial" w:cs="Arial" w:eastAsia="Arial" w:hAnsi="Arial"/>
          <w:color w:val="0070C0"/>
          <w:sz w:val="20"/>
          <w:szCs w:val="20"/>
        </w:rPr>
        <w:t xml:space="preserve">GitHub: github.com/amrutasanjaykulkarni28-max</w:t>
      </w:r>
    </w:p>
    <w:p>
      <w:pPr>
        <w:pBdr>
          <w:bottom w:val="single" w:color="0070C0" w:sz="6" w:space="1"/>
        </w:pBdr>
        <w:spacing w:after="120"/>
      </w:pPr>
      <w:r>
        <w:rPr>
          <w:rFonts w:ascii="Arial" w:cs="Arial" w:eastAsia="Arial" w:hAnsi="Arial"/>
          <w:b/>
          <w:bCs/>
          <w:color w:val="0070C0"/>
          <w:sz w:val="26"/>
          <w:szCs w:val="26"/>
        </w:rPr>
        <w:t xml:space="preserve">PROFESSIONAL SUMMARY</w:t>
      </w:r>
    </w:p>
    <w:p>
      <w:pPr>
        <w:spacing w:after="200"/>
      </w:pPr>
      <w:r>
        <w:t xml:space="preserve">Detail-oriented React.js Developer fresher with hands-on expertise in JavaScript (ES6+), TypeScript, HTML5, CSS3, and Bootstrap. Proficient in building modern, responsive, high-performing web interfaces with clean, reusable components. Experienced in REST API integration using Axios, state management, responsive design, and browser compatibility. Holds a UI/UX Design certification. Seeking remote / work-from-home React.js roles or internships to contribute to fast-paced development teams.</w:t>
      </w:r>
    </w:p>
    <w:p>
      <w:pPr>
        <w:pBdr>
          <w:bottom w:val="single" w:color="0070C0" w:sz="6" w:space="1"/>
        </w:pBdr>
        <w:spacing w:after="120"/>
      </w:pPr>
      <w:r>
        <w:rPr>
          <w:rFonts w:ascii="Arial" w:cs="Arial" w:eastAsia="Arial" w:hAnsi="Arial"/>
          <w:b/>
          <w:bCs/>
          <w:color w:val="0070C0"/>
          <w:sz w:val="26"/>
          <w:szCs w:val="26"/>
        </w:rPr>
        <w:t xml:space="preserve">TECHNICAL SKILLS</w:t>
      </w:r>
    </w:p>
    <w:p>
      <w:pPr>
        <w:spacing w:after="60"/>
      </w:pPr>
      <w:r>
        <w:rPr>
          <w:b/>
          <w:bCs/>
        </w:rPr>
        <w:t xml:space="preserve">Frontend: </w:t>
      </w:r>
      <w:r>
        <w:t xml:space="preserve">React.js, JavaScript (ES6+), TypeScript, HTML5, CSS3, Bootstrap, Responsive Design, Redux, Zustand</w:t>
      </w:r>
    </w:p>
    <w:p>
      <w:pPr>
        <w:spacing w:after="60"/>
      </w:pPr>
      <w:r>
        <w:rPr>
          <w:b/>
          <w:bCs/>
        </w:rPr>
        <w:t xml:space="preserve">API &amp; Backend Integration: </w:t>
      </w:r>
      <w:r>
        <w:t xml:space="preserve">REST APIs, Axios, JSON Server, JSON</w:t>
      </w:r>
    </w:p>
    <w:p>
      <w:pPr>
        <w:spacing w:after="60"/>
      </w:pPr>
      <w:r>
        <w:rPr>
          <w:b/>
          <w:bCs/>
        </w:rPr>
        <w:t xml:space="preserve">Tools &amp; Version Control: </w:t>
      </w:r>
      <w:r>
        <w:t xml:space="preserve">Git, GitHub, VS Code, React Router, Vercel, Debugging Skills</w:t>
      </w:r>
    </w:p>
    <w:p>
      <w:pPr>
        <w:spacing w:after="60"/>
      </w:pPr>
      <w:r>
        <w:rPr>
          <w:b/>
          <w:bCs/>
        </w:rPr>
        <w:t xml:space="preserve">Concepts &amp; Practices: </w:t>
      </w:r>
      <w:r>
        <w:t xml:space="preserve">Component-Based Architecture, State Management, Responsive UI Design, Browser Compatibility, Performance Optimization, Cross-Functional Collaboration</w:t>
      </w:r>
    </w:p>
    <w:p>
      <w:pPr>
        <w:spacing w:after="200"/>
      </w:pPr>
      <w:r>
        <w:rPr>
          <w:b/>
          <w:bCs/>
        </w:rPr>
        <w:t xml:space="preserve">Soft Skills: </w:t>
      </w:r>
      <w:r>
        <w:t xml:space="preserve">Problem Solving, Team Collaboration, Detail-Oriented, Self-Motivated, Fast Learner</w:t>
      </w:r>
    </w:p>
    <w:p>
      <w:pPr>
        <w:pBdr>
          <w:bottom w:val="single" w:color="0070C0" w:sz="6" w:space="1"/>
        </w:pBdr>
        <w:spacing w:after="120"/>
      </w:pPr>
      <w:r>
        <w:rPr>
          <w:rFonts w:ascii="Arial" w:cs="Arial" w:eastAsia="Arial" w:hAnsi="Arial"/>
          <w:b/>
          <w:bCs/>
          <w:color w:val="0070C0"/>
          <w:sz w:val="26"/>
          <w:szCs w:val="26"/>
        </w:rPr>
        <w:t xml:space="preserve">PROFESSIONAL PROJECTS</w:t>
      </w:r>
    </w:p>
    <w:p>
      <w:pPr>
        <w:spacing w:after="40"/>
      </w:pPr>
      <w:r>
        <w:rPr>
          <w:b/>
          <w:bCs/>
          <w:sz w:val="22"/>
          <w:szCs w:val="22"/>
        </w:rPr>
        <w:t xml:space="preserve">EmployeeHub – React.js CRUD Application</w:t>
      </w:r>
    </w:p>
    <w:p>
      <w:pPr>
        <w:spacing w:after="80"/>
      </w:pPr>
      <w:r>
        <w:rPr>
          <w:color w:val="666666"/>
          <w:sz w:val="20"/>
          <w:szCs w:val="20"/>
        </w:rPr>
        <w:t xml:space="preserve">Tech Stack: React.js | JavaScript | Bootstrap | Axios | REST API | JSON Server | Vercel</w:t>
      </w:r>
    </w:p>
    <w:p>
      <w:pPr>
        <w:pStyle w:val="ListParagraph"/>
        <w:numPr>
          <w:ilvl w:val="0"/>
          <w:numId w:val="2"/>
        </w:numPr>
      </w:pPr>
      <w:r>
        <w:t xml:space="preserve">Built a fully responsive CRUD application using React.js with reusable components for employee list, add/edit forms, and detail views—demonstrating mastery of React component architecture</w:t>
      </w:r>
    </w:p>
    <w:p>
      <w:pPr>
        <w:pStyle w:val="ListParagraph"/>
        <w:numPr>
          <w:ilvl w:val="0"/>
          <w:numId w:val="2"/>
        </w:numPr>
      </w:pPr>
      <w:r>
        <w:t xml:space="preserve">Integrated REST APIs using Axios for real-time data fetch, create, update, and delete operations with JSON Server as a mock backend, showcasing REST API integration expertise</w:t>
      </w:r>
    </w:p>
    <w:p>
      <w:pPr>
        <w:pStyle w:val="ListParagraph"/>
        <w:numPr>
          <w:ilvl w:val="0"/>
          <w:numId w:val="2"/>
        </w:numPr>
      </w:pPr>
      <w:r>
        <w:t xml:space="preserve">Implemented React Router for multi-page navigation without page reload, ensuring smooth user experience</w:t>
      </w:r>
    </w:p>
    <w:p>
      <w:pPr>
        <w:pStyle w:val="ListParagraph"/>
        <w:numPr>
          <w:ilvl w:val="0"/>
          <w:numId w:val="2"/>
        </w:numPr>
      </w:pPr>
      <w:r>
        <w:t xml:space="preserve">Applied Bootstrap for mobile-first, responsive UI design across all screen sizes and devices—ensuring responsive design, performance, and browser compatibility</w:t>
      </w:r>
    </w:p>
    <w:p>
      <w:pPr>
        <w:pStyle w:val="ListParagraph"/>
        <w:numPr>
          <w:ilvl w:val="0"/>
          <w:numId w:val="2"/>
        </w:numPr>
      </w:pPr>
      <w:r>
        <w:t xml:space="preserve">Deployed live on Vercel for 24/7 availability and performance optimization</w:t>
      </w:r>
    </w:p>
    <w:p>
      <w:pPr>
        <w:pStyle w:val="ListParagraph"/>
        <w:numPr>
          <w:ilvl w:val="0"/>
          <w:numId w:val="2"/>
        </w:numPr>
        <w:spacing w:after="160"/>
      </w:pPr>
      <w:r>
        <w:t xml:space="preserve">Utilized Git for version control, maintaining clean code and proper development workflow</w:t>
      </w:r>
    </w:p>
    <w:p>
      <w:pPr>
        <w:spacing w:after="40"/>
      </w:pPr>
      <w:r>
        <w:rPr>
          <w:b/>
          <w:bCs/>
          <w:sz w:val="22"/>
          <w:szCs w:val="22"/>
        </w:rPr>
        <w:t xml:space="preserve">SmartWatch – Django Full Stack Web Application</w:t>
      </w:r>
    </w:p>
    <w:p>
      <w:pPr>
        <w:spacing w:after="80"/>
      </w:pPr>
      <w:r>
        <w:rPr>
          <w:color w:val="666666"/>
          <w:sz w:val="20"/>
          <w:szCs w:val="20"/>
        </w:rPr>
        <w:t xml:space="preserve">Tech Stack: Python | Django | HTML5 | CSS3 | Bootstrap | REST APIs</w:t>
      </w:r>
    </w:p>
    <w:p>
      <w:pPr>
        <w:pStyle w:val="ListParagraph"/>
        <w:numPr>
          <w:ilvl w:val="0"/>
          <w:numId w:val="2"/>
        </w:numPr>
      </w:pPr>
      <w:r>
        <w:t xml:space="preserve">Designed and developed a responsive frontend using Bootstrap and Django templates, showcasing modern web interface design</w:t>
      </w:r>
    </w:p>
    <w:p>
      <w:pPr>
        <w:pStyle w:val="ListParagraph"/>
        <w:numPr>
          <w:ilvl w:val="0"/>
          <w:numId w:val="2"/>
        </w:numPr>
      </w:pPr>
      <w:r>
        <w:t xml:space="preserve">Implemented template inheritance for reusable and maintainable UI components</w:t>
      </w:r>
    </w:p>
    <w:p>
      <w:pPr>
        <w:pStyle w:val="ListParagraph"/>
        <w:numPr>
          <w:ilvl w:val="0"/>
          <w:numId w:val="2"/>
        </w:numPr>
      </w:pPr>
      <w:r>
        <w:t xml:space="preserve">Created dynamic page routing with Django URLs for smooth navigation and backend integration</w:t>
      </w:r>
    </w:p>
    <w:p>
      <w:pPr>
        <w:pStyle w:val="ListParagraph"/>
        <w:numPr>
          <w:ilvl w:val="0"/>
          <w:numId w:val="2"/>
        </w:numPr>
        <w:spacing w:after="200"/>
      </w:pPr>
      <w:r>
        <w:t xml:space="preserve">Built responsive layout demonstrating full-stack capabilities and UI/UX design principles</w:t>
      </w:r>
    </w:p>
    <w:p>
      <w:pPr>
        <w:pBdr>
          <w:bottom w:val="single" w:color="0070C0" w:sz="6" w:space="1"/>
        </w:pBdr>
        <w:spacing w:after="120"/>
      </w:pPr>
      <w:r>
        <w:rPr>
          <w:rFonts w:ascii="Arial" w:cs="Arial" w:eastAsia="Arial" w:hAnsi="Arial"/>
          <w:b/>
          <w:bCs/>
          <w:color w:val="0070C0"/>
          <w:sz w:val="26"/>
          <w:szCs w:val="26"/>
        </w:rPr>
        <w:t xml:space="preserve">EDUCATION</w:t>
      </w:r>
    </w:p>
    <w:p>
      <w:pPr>
        <w:spacing w:after="40"/>
      </w:pPr>
      <w:r>
        <w:rPr>
          <w:b/>
          <w:bCs/>
        </w:rPr>
        <w:t xml:space="preserve">MSc Computer Science</w:t>
      </w:r>
      <w:r>
        <w:t xml:space="preserve"> | Bill Gates Institute of Computer Science and Technology | 2024–2026 (Expected)</w:t>
      </w:r>
    </w:p>
    <w:p>
      <w:pPr>
        <w:spacing w:after="200"/>
      </w:pPr>
      <w:r>
        <w:rPr>
          <w:b/>
          <w:bCs/>
        </w:rPr>
        <w:t xml:space="preserve">BSc Computer Science</w:t>
      </w:r>
      <w:r>
        <w:t xml:space="preserve"> | K.T. Patil College of Computer Science | 2021–2024</w:t>
      </w:r>
    </w:p>
    <w:p>
      <w:pPr>
        <w:pBdr>
          <w:bottom w:val="single" w:color="0070C0" w:sz="6" w:space="1"/>
        </w:pBdr>
        <w:spacing w:after="120"/>
      </w:pPr>
      <w:r>
        <w:rPr>
          <w:rFonts w:ascii="Arial" w:cs="Arial" w:eastAsia="Arial" w:hAnsi="Arial"/>
          <w:b/>
          <w:bCs/>
          <w:color w:val="0070C0"/>
          <w:sz w:val="26"/>
          <w:szCs w:val="26"/>
        </w:rPr>
        <w:t xml:space="preserve">CERTIFICATIONS &amp; ACHIEVEMENTS</w:t>
      </w:r>
    </w:p>
    <w:p>
      <w:pPr>
        <w:pStyle w:val="ListParagraph"/>
        <w:numPr>
          <w:ilvl w:val="0"/>
          <w:numId w:val="2"/>
        </w:numPr>
      </w:pPr>
      <w:r>
        <w:t xml:space="preserve">UI/UX Design Certification</w:t>
      </w:r>
    </w:p>
    <w:p>
      <w:pPr>
        <w:pStyle w:val="ListParagraph"/>
        <w:numPr>
          <w:ilvl w:val="0"/>
          <w:numId w:val="2"/>
        </w:numPr>
      </w:pPr>
      <w:r>
        <w:t xml:space="preserve">Hands-on expertise with modern, responsive, high-performing web interface design</w:t>
      </w:r>
    </w:p>
    <w:p>
      <w:pPr>
        <w:pStyle w:val="ListParagraph"/>
        <w:numPr>
          <w:ilvl w:val="0"/>
          <w:numId w:val="2"/>
        </w:numPr>
      </w:pPr>
      <w:r>
        <w:t xml:space="preserve">Proven ability to work in fast-paced, professional environments with cross-functional teams</w:t>
      </w:r>
    </w:p>
    <w:p>
      <w:pPr>
        <w:pStyle w:val="ListParagraph"/>
        <w:numPr>
          <w:ilvl w:val="0"/>
          <w:numId w:val="2"/>
        </w:numPr>
        <w:spacing w:after="120"/>
      </w:pPr>
      <w:r>
        <w:t xml:space="preserve">Strong problem-solving skills and detail-oriented approach to debugging and performance optimization</w:t>
      </w:r>
    </w:p>
    <w:p>
      <w:pPr>
        <w:jc w:val="center"/>
      </w:pPr>
      <w:r>
        <w:rPr>
          <w:b/>
          <w:bCs/>
          <w:color w:val="0070C0"/>
          <w:sz w:val="20"/>
          <w:szCs w:val="20"/>
        </w:rPr>
        <w:t xml:space="preserve">Open to LinkedIn Easy Apply | Remote / WFH Required | Immediate Joiner</w:t>
      </w:r>
    </w:p>
    <w:p>
      <w:pPr>
        <w:jc w:val="center"/>
      </w:pPr>
      <w:r>
        <w:rPr>
          <w:color w:val="666666"/>
          <w:sz w:val="20"/>
          <w:szCs w:val="20"/>
        </w:rPr>
        <w:t xml:space="preserve">React Developer | React.js | JavaScript | Frontend Developer | TypeScript | REST APIs | Responsive UI | Remote Fresher</w:t>
      </w:r>
    </w:p>
    <w:sectPr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2026-06-08T09:43:03.204Z</dcterms:created>
  <dcterms:modified xsi:type="dcterms:W3CDTF">2026-06-08T09:43:03.205Z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